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9C9" w:rsidRPr="00F679C9" w:rsidRDefault="00895D93">
      <w:pPr>
        <w:rPr>
          <w:rFonts w:ascii="Arial" w:hAnsi="Arial" w:cs="Arial"/>
        </w:rPr>
      </w:pPr>
      <w:r w:rsidRPr="00F679C9">
        <w:rPr>
          <w:rFonts w:ascii="Arial" w:hAnsi="Arial" w:cs="Arial"/>
        </w:rPr>
        <w:t xml:space="preserve">Roselyne </w:t>
      </w:r>
      <w:proofErr w:type="spellStart"/>
      <w:r w:rsidRPr="00F679C9">
        <w:rPr>
          <w:rFonts w:ascii="Arial" w:hAnsi="Arial" w:cs="Arial"/>
        </w:rPr>
        <w:t>T</w:t>
      </w:r>
      <w:r w:rsidR="00F679C9" w:rsidRPr="00F679C9">
        <w:rPr>
          <w:rFonts w:ascii="Arial" w:hAnsi="Arial" w:cs="Arial"/>
        </w:rPr>
        <w:t>ouroude</w:t>
      </w:r>
      <w:proofErr w:type="spellEnd"/>
      <w:r w:rsidR="00F679C9" w:rsidRPr="00F679C9">
        <w:rPr>
          <w:rFonts w:ascii="Arial" w:hAnsi="Arial" w:cs="Arial"/>
        </w:rPr>
        <w:t xml:space="preserve"> – </w:t>
      </w:r>
      <w:proofErr w:type="spellStart"/>
      <w:r w:rsidR="00F679C9" w:rsidRPr="00F679C9">
        <w:rPr>
          <w:rFonts w:ascii="Arial" w:hAnsi="Arial" w:cs="Arial"/>
        </w:rPr>
        <w:t>Unafam</w:t>
      </w:r>
      <w:proofErr w:type="spellEnd"/>
      <w:r w:rsidR="00F679C9" w:rsidRPr="00F679C9">
        <w:rPr>
          <w:rFonts w:ascii="Arial" w:hAnsi="Arial" w:cs="Arial"/>
        </w:rPr>
        <w:t>- 2024-2025</w:t>
      </w:r>
    </w:p>
    <w:p w:rsidR="00F22D2A" w:rsidRDefault="00F679C9">
      <w:pPr>
        <w:rPr>
          <w:rFonts w:ascii="Arial" w:hAnsi="Arial" w:cs="Arial"/>
        </w:rPr>
      </w:pPr>
      <w:r w:rsidRPr="00F679C9">
        <w:rPr>
          <w:rFonts w:ascii="Arial" w:hAnsi="Arial" w:cs="Arial"/>
        </w:rPr>
        <w:t>Quelques</w:t>
      </w:r>
      <w:r w:rsidR="00267C2C" w:rsidRPr="00F679C9">
        <w:rPr>
          <w:rFonts w:ascii="Arial" w:hAnsi="Arial" w:cs="Arial"/>
        </w:rPr>
        <w:t xml:space="preserve"> liens utiles et documents pour les personnes vivant avec des troubles psychiques et leurs familles</w:t>
      </w:r>
      <w:r w:rsidRPr="00F679C9">
        <w:rPr>
          <w:rFonts w:ascii="Arial" w:hAnsi="Arial" w:cs="Arial"/>
        </w:rPr>
        <w:t>.</w:t>
      </w:r>
    </w:p>
    <w:p w:rsidR="00F679C9" w:rsidRPr="00F679C9" w:rsidRDefault="00F679C9">
      <w:pPr>
        <w:rPr>
          <w:rFonts w:ascii="Arial" w:hAnsi="Arial" w:cs="Arial"/>
        </w:rPr>
      </w:pPr>
    </w:p>
    <w:p w:rsidR="00F22D2A" w:rsidRPr="00895D93" w:rsidRDefault="00F22D2A"/>
    <w:p w:rsidR="00F679C9" w:rsidRPr="00F679C9" w:rsidRDefault="00F22D2A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95D93">
        <w:rPr>
          <w:b/>
          <w:bCs/>
        </w:rPr>
        <w:t>L’offre de soutien aux familles concernées par la maladie et le handicap psychiques </w:t>
      </w:r>
    </w:p>
    <w:p w:rsidR="00F679C9" w:rsidRDefault="00F679C9" w:rsidP="00F679C9">
      <w:pPr>
        <w:pStyle w:val="Paragraphedeliste"/>
      </w:pPr>
    </w:p>
    <w:p w:rsidR="00F22D2A" w:rsidRDefault="00F22D2A" w:rsidP="008D025A">
      <w:pPr>
        <w:pStyle w:val="Paragraphedeliste"/>
        <w:numPr>
          <w:ilvl w:val="0"/>
          <w:numId w:val="1"/>
        </w:numPr>
      </w:pPr>
      <w:r>
        <w:t>Liens vers le site de l’</w:t>
      </w:r>
      <w:proofErr w:type="spellStart"/>
      <w:r>
        <w:t>Unafam</w:t>
      </w:r>
      <w:proofErr w:type="spellEnd"/>
      <w:r>
        <w:t xml:space="preserve"> nationale </w:t>
      </w:r>
      <w:hyperlink r:id="rId7" w:history="1">
        <w:r w:rsidRPr="00163D5B">
          <w:rPr>
            <w:rStyle w:val="Lienhypertexte"/>
          </w:rPr>
          <w:t>www.unafam.org</w:t>
        </w:r>
      </w:hyperlink>
    </w:p>
    <w:p w:rsidR="00DF08F7" w:rsidRDefault="00DF08F7" w:rsidP="008D025A">
      <w:pPr>
        <w:pStyle w:val="Paragraphedeliste"/>
      </w:pPr>
      <w:r>
        <w:t xml:space="preserve">Les services nationaux : service écoute famille, </w:t>
      </w:r>
      <w:r w:rsidR="00F22320">
        <w:t xml:space="preserve">service formation, </w:t>
      </w:r>
      <w:r>
        <w:t>assistante sociale, avocat etc…</w:t>
      </w:r>
    </w:p>
    <w:p w:rsidR="00F22D2A" w:rsidRDefault="00F22D2A" w:rsidP="008D025A">
      <w:pPr>
        <w:pStyle w:val="Paragraphedeliste"/>
      </w:pPr>
      <w:r>
        <w:t xml:space="preserve">Pour des informations sur </w:t>
      </w:r>
      <w:r w:rsidR="008D025A">
        <w:t>la réalité du vécu des familles de l’</w:t>
      </w:r>
      <w:proofErr w:type="spellStart"/>
      <w:r w:rsidR="008D025A">
        <w:t>Unafam</w:t>
      </w:r>
      <w:proofErr w:type="spellEnd"/>
      <w:r w:rsidR="008D025A">
        <w:t xml:space="preserve">, </w:t>
      </w:r>
      <w:r>
        <w:t xml:space="preserve">les </w:t>
      </w:r>
      <w:r w:rsidR="00F22320">
        <w:t>actions de l’</w:t>
      </w:r>
      <w:proofErr w:type="spellStart"/>
      <w:r w:rsidR="008D025A">
        <w:t>U</w:t>
      </w:r>
      <w:r w:rsidR="00F22320">
        <w:t>nafam</w:t>
      </w:r>
      <w:proofErr w:type="spellEnd"/>
      <w:r w:rsidR="00F22320">
        <w:t>, ses plaidoyers, ses combats</w:t>
      </w:r>
      <w:r w:rsidR="008D025A">
        <w:t> :</w:t>
      </w:r>
    </w:p>
    <w:p w:rsidR="00F22D2A" w:rsidRDefault="00F22D2A" w:rsidP="00F679C9">
      <w:pPr>
        <w:pStyle w:val="Paragraphedeliste"/>
        <w:numPr>
          <w:ilvl w:val="0"/>
          <w:numId w:val="4"/>
        </w:numPr>
      </w:pPr>
      <w:r>
        <w:t>Les baromètres de l’</w:t>
      </w:r>
      <w:proofErr w:type="spellStart"/>
      <w:r>
        <w:t>Unafam</w:t>
      </w:r>
      <w:proofErr w:type="spellEnd"/>
    </w:p>
    <w:p w:rsidR="00F679C9" w:rsidRDefault="00F22D2A" w:rsidP="00895D93">
      <w:pPr>
        <w:pStyle w:val="Paragraphedeliste"/>
        <w:numPr>
          <w:ilvl w:val="0"/>
          <w:numId w:val="4"/>
        </w:numPr>
      </w:pPr>
      <w:r>
        <w:t xml:space="preserve">L’accès aux droits : </w:t>
      </w:r>
    </w:p>
    <w:p w:rsidR="00F22D2A" w:rsidRDefault="00F22D2A" w:rsidP="00F679C9">
      <w:pPr>
        <w:pStyle w:val="Paragraphedeliste"/>
        <w:numPr>
          <w:ilvl w:val="0"/>
          <w:numId w:val="6"/>
        </w:numPr>
      </w:pPr>
      <w:proofErr w:type="gramStart"/>
      <w:r>
        <w:t>le</w:t>
      </w:r>
      <w:proofErr w:type="gramEnd"/>
      <w:r>
        <w:t xml:space="preserve"> guide des droits au travail des personnes vivant avec des troubles psychiques</w:t>
      </w:r>
    </w:p>
    <w:p w:rsidR="00F22D2A" w:rsidRDefault="00000000" w:rsidP="008D025A">
      <w:pPr>
        <w:pStyle w:val="Paragraphedeliste"/>
      </w:pPr>
      <w:hyperlink r:id="rId8" w:history="1">
        <w:r w:rsidR="008D025A" w:rsidRPr="007E6C6A">
          <w:rPr>
            <w:rStyle w:val="Lienhypertexte"/>
          </w:rPr>
          <w:t>https://www.unafam.org/sinformer/actualites/lunafam-produit-un-guide-des-droits-au-travail-des-personnes-vivant-avec-des</w:t>
        </w:r>
      </w:hyperlink>
    </w:p>
    <w:p w:rsidR="00AB2F92" w:rsidRDefault="00AB2F92" w:rsidP="00705CDA">
      <w:pPr>
        <w:pStyle w:val="Paragraphedeliste"/>
        <w:numPr>
          <w:ilvl w:val="0"/>
          <w:numId w:val="6"/>
        </w:numPr>
      </w:pPr>
      <w:r>
        <w:t xml:space="preserve">Le guide d’aide à la construction du dossier de demande PCH, MDPH, accompagné de la fiche de recueil d’informations pour constituer le dossier de demande MDPH </w:t>
      </w:r>
      <w:hyperlink r:id="rId9" w:history="1">
        <w:r w:rsidR="008D025A" w:rsidRPr="007E6C6A">
          <w:rPr>
            <w:rStyle w:val="Lienhypertexte"/>
          </w:rPr>
          <w:t>https://www.unafam.org/troubles-et-handicap-psy/ressources-et-aides/la-prestation-de-compensation-du-handicap</w:t>
        </w:r>
      </w:hyperlink>
    </w:p>
    <w:p w:rsidR="00267C2C" w:rsidRDefault="00267C2C" w:rsidP="008D025A">
      <w:pPr>
        <w:ind w:left="708"/>
      </w:pPr>
    </w:p>
    <w:p w:rsidR="00267C2C" w:rsidRDefault="00267C2C" w:rsidP="00705CDA">
      <w:pPr>
        <w:pStyle w:val="Paragraphedeliste"/>
        <w:numPr>
          <w:ilvl w:val="0"/>
          <w:numId w:val="6"/>
        </w:numPr>
      </w:pPr>
      <w:r>
        <w:t>La place des familles dans les soins psych</w:t>
      </w:r>
      <w:r w:rsidR="00127B1E">
        <w:t>ia</w:t>
      </w:r>
      <w:r>
        <w:t>triques :</w:t>
      </w:r>
    </w:p>
    <w:p w:rsidR="00267C2C" w:rsidRDefault="00000000" w:rsidP="008D025A">
      <w:pPr>
        <w:ind w:left="708"/>
      </w:pPr>
      <w:hyperlink r:id="rId10" w:history="1">
        <w:r w:rsidR="00267C2C" w:rsidRPr="00761154">
          <w:rPr>
            <w:rStyle w:val="Lienhypertexte"/>
          </w:rPr>
          <w:t>https://www.unafam.org/sites/default/files/fichiers-joints/07-2023/DEPLIANT%20V%202023%20%2B%2B%2B%20place%20des%20familles%20dans%20les%20soins%20psychiatriques%202023.pdf</w:t>
        </w:r>
      </w:hyperlink>
    </w:p>
    <w:p w:rsidR="00267C2C" w:rsidRDefault="00267C2C" w:rsidP="008D025A">
      <w:pPr>
        <w:ind w:left="708"/>
      </w:pPr>
    </w:p>
    <w:p w:rsidR="00AB2F92" w:rsidRDefault="00BB1582" w:rsidP="00BB1582">
      <w:pPr>
        <w:pStyle w:val="Paragraphedeliste"/>
        <w:numPr>
          <w:ilvl w:val="0"/>
          <w:numId w:val="6"/>
        </w:numPr>
      </w:pPr>
      <w:r>
        <w:t>Comment aider un proche confronté à la justice pénale :</w:t>
      </w:r>
    </w:p>
    <w:p w:rsidR="00BB1582" w:rsidRDefault="00BB1582" w:rsidP="00BB1582">
      <w:r>
        <w:t xml:space="preserve">           </w:t>
      </w:r>
      <w:hyperlink r:id="rId11" w:history="1">
        <w:r w:rsidRPr="00E3624B">
          <w:rPr>
            <w:rStyle w:val="Lienhypertexte"/>
          </w:rPr>
          <w:t>https://www.unafam.org/sinformer/M%C3%A9diath%C3%A8que/publications-de-lunafam/comment-aider-un-proche-malade-psychique-confronte-la</w:t>
        </w:r>
      </w:hyperlink>
    </w:p>
    <w:p w:rsidR="00BB1582" w:rsidRDefault="00BB1582" w:rsidP="00BB1582"/>
    <w:p w:rsidR="00AB2F92" w:rsidRDefault="00B437D5" w:rsidP="00895D93">
      <w:pPr>
        <w:pStyle w:val="Paragraphedeliste"/>
        <w:numPr>
          <w:ilvl w:val="0"/>
          <w:numId w:val="5"/>
        </w:numPr>
      </w:pPr>
      <w:r>
        <w:t>L</w:t>
      </w:r>
      <w:r w:rsidR="00AB2F92">
        <w:t xml:space="preserve">es webinaires </w:t>
      </w:r>
      <w:proofErr w:type="spellStart"/>
      <w:r w:rsidR="00AB2F92">
        <w:t>Unafam</w:t>
      </w:r>
      <w:proofErr w:type="spellEnd"/>
      <w:r w:rsidR="00AB2F92">
        <w:t xml:space="preserve"> en replay : par exemple les deux webinaires </w:t>
      </w:r>
      <w:r>
        <w:t>s</w:t>
      </w:r>
      <w:r w:rsidR="00AB2F92">
        <w:t>ur la PCH en 2023</w:t>
      </w:r>
    </w:p>
    <w:p w:rsidR="00705CDA" w:rsidRDefault="00705CDA" w:rsidP="00705CDA">
      <w:pPr>
        <w:ind w:left="1080"/>
      </w:pPr>
    </w:p>
    <w:p w:rsidR="00705CDA" w:rsidRDefault="00423AC7" w:rsidP="00423AC7">
      <w:pPr>
        <w:pStyle w:val="Paragraphedeliste"/>
        <w:numPr>
          <w:ilvl w:val="0"/>
          <w:numId w:val="1"/>
        </w:numPr>
      </w:pPr>
      <w:r>
        <w:t>Lien vers le site de l’</w:t>
      </w:r>
      <w:proofErr w:type="spellStart"/>
      <w:r>
        <w:t>Unafam</w:t>
      </w:r>
      <w:proofErr w:type="spellEnd"/>
      <w:r>
        <w:t xml:space="preserve"> Bas-Rhin :</w:t>
      </w:r>
    </w:p>
    <w:p w:rsidR="00423AC7" w:rsidRDefault="00423AC7" w:rsidP="00423AC7">
      <w:hyperlink r:id="rId12" w:history="1">
        <w:r w:rsidRPr="00E3624B">
          <w:rPr>
            <w:rStyle w:val="Lienhypertexte"/>
          </w:rPr>
          <w:t>https://www.unafam.org/bas-rhin</w:t>
        </w:r>
      </w:hyperlink>
    </w:p>
    <w:p w:rsidR="00423AC7" w:rsidRDefault="00423AC7" w:rsidP="00423AC7"/>
    <w:p w:rsidR="00423AC7" w:rsidRDefault="00423AC7" w:rsidP="00423AC7">
      <w:pPr>
        <w:pStyle w:val="Paragraphedeliste"/>
        <w:numPr>
          <w:ilvl w:val="0"/>
          <w:numId w:val="1"/>
        </w:numPr>
      </w:pPr>
      <w:r>
        <w:t xml:space="preserve">Lien vers le site </w:t>
      </w:r>
      <w:proofErr w:type="spellStart"/>
      <w:r>
        <w:t>Unafam</w:t>
      </w:r>
      <w:proofErr w:type="spellEnd"/>
      <w:r>
        <w:t xml:space="preserve"> Haut-Rhin :</w:t>
      </w:r>
    </w:p>
    <w:p w:rsidR="00423AC7" w:rsidRDefault="00423AC7" w:rsidP="00423AC7">
      <w:hyperlink r:id="rId13" w:history="1">
        <w:r w:rsidRPr="00E3624B">
          <w:rPr>
            <w:rStyle w:val="Lienhypertexte"/>
          </w:rPr>
          <w:t>https://www.unafam.org/haut-rhin</w:t>
        </w:r>
      </w:hyperlink>
    </w:p>
    <w:p w:rsidR="00423AC7" w:rsidRDefault="00423AC7" w:rsidP="00423AC7"/>
    <w:p w:rsidR="00423AC7" w:rsidRDefault="00423AC7" w:rsidP="00423AC7">
      <w:pPr>
        <w:pStyle w:val="Paragraphedeliste"/>
        <w:numPr>
          <w:ilvl w:val="0"/>
          <w:numId w:val="1"/>
        </w:numPr>
      </w:pPr>
      <w:r>
        <w:t xml:space="preserve">Lien vers le site </w:t>
      </w:r>
      <w:proofErr w:type="spellStart"/>
      <w:r>
        <w:t>Unafam</w:t>
      </w:r>
      <w:proofErr w:type="spellEnd"/>
      <w:r>
        <w:t xml:space="preserve"> Grand-Est :</w:t>
      </w:r>
    </w:p>
    <w:p w:rsidR="00423AC7" w:rsidRDefault="00423AC7" w:rsidP="00423AC7">
      <w:hyperlink r:id="rId14" w:history="1">
        <w:r w:rsidRPr="00E3624B">
          <w:rPr>
            <w:rStyle w:val="Lienhypertexte"/>
          </w:rPr>
          <w:t>https://www.unafam.org/grand-est</w:t>
        </w:r>
      </w:hyperlink>
    </w:p>
    <w:p w:rsidR="00423AC7" w:rsidRDefault="00423AC7" w:rsidP="00423AC7"/>
    <w:p w:rsidR="00423AC7" w:rsidRDefault="00423AC7" w:rsidP="00423AC7"/>
    <w:p w:rsidR="00423AC7" w:rsidRDefault="00423AC7" w:rsidP="00423AC7"/>
    <w:p w:rsidR="00423AC7" w:rsidRDefault="00423AC7" w:rsidP="00423AC7"/>
    <w:p w:rsidR="00423AC7" w:rsidRDefault="00423AC7" w:rsidP="00423AC7"/>
    <w:p w:rsidR="00423AC7" w:rsidRDefault="00423AC7" w:rsidP="00423AC7"/>
    <w:p w:rsidR="00F22D2A" w:rsidRDefault="00F22D2A"/>
    <w:p w:rsidR="008D025A" w:rsidRPr="008D025A" w:rsidRDefault="008D025A" w:rsidP="00F679C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D025A">
        <w:rPr>
          <w:b/>
          <w:bCs/>
        </w:rPr>
        <w:lastRenderedPageBreak/>
        <w:t>Les droits des proches aidants :</w:t>
      </w:r>
    </w:p>
    <w:p w:rsidR="00705CDA" w:rsidRDefault="00705CDA" w:rsidP="00705CDA">
      <w:pPr>
        <w:pStyle w:val="Paragraphedeliste"/>
      </w:pPr>
    </w:p>
    <w:p w:rsidR="008D025A" w:rsidRDefault="008D025A" w:rsidP="008D025A">
      <w:pPr>
        <w:pStyle w:val="Paragraphedeliste"/>
        <w:numPr>
          <w:ilvl w:val="0"/>
          <w:numId w:val="2"/>
        </w:numPr>
      </w:pPr>
      <w:r>
        <w:t xml:space="preserve">UNAPEI : le guide pratique « Handicap :  les droits des proches aidants » </w:t>
      </w:r>
      <w:r w:rsidR="00127B1E">
        <w:t xml:space="preserve">on </w:t>
      </w:r>
      <w:r>
        <w:t xml:space="preserve">peut </w:t>
      </w:r>
      <w:r w:rsidR="00127B1E">
        <w:t>le</w:t>
      </w:r>
      <w:r>
        <w:t xml:space="preserve"> command</w:t>
      </w:r>
      <w:r w:rsidR="00127B1E">
        <w:t>er</w:t>
      </w:r>
      <w:r>
        <w:t xml:space="preserve"> en ligne à l’Unapei (14 euros) </w:t>
      </w:r>
      <w:hyperlink r:id="rId15" w:history="1">
        <w:r w:rsidRPr="00163D5B">
          <w:rPr>
            <w:rStyle w:val="Lienhypertexte"/>
          </w:rPr>
          <w:t>https://www.unapei.org/wp-content/uploads/2022/07/BDCguideAidants_2023.pdf</w:t>
        </w:r>
      </w:hyperlink>
    </w:p>
    <w:p w:rsidR="008D025A" w:rsidRPr="00F22320" w:rsidRDefault="008D025A" w:rsidP="008D025A">
      <w:pPr>
        <w:ind w:left="708"/>
        <w:rPr>
          <w:rFonts w:cstheme="minorHAnsi"/>
          <w:b/>
          <w:bCs/>
        </w:rPr>
      </w:pPr>
      <w:r>
        <w:rPr>
          <w:rStyle w:val="lev"/>
          <w:rFonts w:cstheme="minorHAnsi"/>
          <w:b w:val="0"/>
          <w:bCs w:val="0"/>
          <w:color w:val="212529"/>
          <w:shd w:val="clear" w:color="auto" w:fill="FFFFFF"/>
        </w:rPr>
        <w:t>« </w:t>
      </w:r>
      <w:r w:rsidRPr="00F22320">
        <w:rPr>
          <w:rStyle w:val="lev"/>
          <w:rFonts w:cstheme="minorHAnsi"/>
          <w:b w:val="0"/>
          <w:bCs w:val="0"/>
          <w:color w:val="212529"/>
          <w:shd w:val="clear" w:color="auto" w:fill="FFFFFF"/>
        </w:rPr>
        <w:t>Être aidant familial d’une personne en situation de handicap peut se comparer à un parcours du combattant. Et très souvent toute sa vie durant. Pour que chacun connaisse ses droits, dispose de conseils et d’informations pratiques, l’Unapei vient d’éditer un guide inédit</w:t>
      </w:r>
      <w:r>
        <w:rPr>
          <w:rStyle w:val="lev"/>
          <w:rFonts w:cstheme="minorHAnsi"/>
          <w:b w:val="0"/>
          <w:bCs w:val="0"/>
          <w:color w:val="212529"/>
          <w:shd w:val="clear" w:color="auto" w:fill="FFFFFF"/>
        </w:rPr>
        <w:t> »</w:t>
      </w:r>
      <w:r w:rsidRPr="00F22320">
        <w:rPr>
          <w:rStyle w:val="lev"/>
          <w:rFonts w:cstheme="minorHAnsi"/>
          <w:b w:val="0"/>
          <w:bCs w:val="0"/>
          <w:color w:val="212529"/>
          <w:shd w:val="clear" w:color="auto" w:fill="FFFFFF"/>
        </w:rPr>
        <w:t>.</w:t>
      </w:r>
    </w:p>
    <w:p w:rsidR="008D025A" w:rsidRDefault="008D025A" w:rsidP="008D025A">
      <w:pPr>
        <w:ind w:left="708"/>
      </w:pPr>
    </w:p>
    <w:p w:rsidR="008D025A" w:rsidRDefault="008D025A" w:rsidP="008D025A">
      <w:pPr>
        <w:pStyle w:val="Paragraphedeliste"/>
        <w:numPr>
          <w:ilvl w:val="0"/>
          <w:numId w:val="2"/>
        </w:numPr>
      </w:pPr>
      <w:r>
        <w:t xml:space="preserve">Le collectif </w:t>
      </w:r>
      <w:proofErr w:type="spellStart"/>
      <w:r>
        <w:t>interassociatif</w:t>
      </w:r>
      <w:proofErr w:type="spellEnd"/>
      <w:r>
        <w:t xml:space="preserve"> des aidants familiaux : </w:t>
      </w:r>
      <w:hyperlink r:id="rId16" w:history="1">
        <w:r w:rsidRPr="00163D5B">
          <w:rPr>
            <w:rStyle w:val="Lienhypertexte"/>
          </w:rPr>
          <w:t>https://www.unapei.org/wp-content/uploads/2022/07/BDCguideAidants_2023.pdf</w:t>
        </w:r>
      </w:hyperlink>
    </w:p>
    <w:p w:rsidR="00705CDA" w:rsidRDefault="00705CDA"/>
    <w:p w:rsidR="00895D93" w:rsidRDefault="00895D93"/>
    <w:p w:rsidR="007278FA" w:rsidRPr="008D025A" w:rsidRDefault="007278FA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D025A">
        <w:rPr>
          <w:b/>
          <w:bCs/>
        </w:rPr>
        <w:t>Pour la MDPH, guichet d’accès aux droits des personnes handicapées :</w:t>
      </w:r>
    </w:p>
    <w:p w:rsidR="00705CDA" w:rsidRDefault="00705CDA"/>
    <w:p w:rsidR="002169D1" w:rsidRDefault="002169D1">
      <w:r>
        <w:t xml:space="preserve">Consulter les sites de la CNSA, de la </w:t>
      </w:r>
      <w:proofErr w:type="gramStart"/>
      <w:r>
        <w:t>MDPH ,</w:t>
      </w:r>
      <w:proofErr w:type="gramEnd"/>
      <w:r>
        <w:t xml:space="preserve"> de l’</w:t>
      </w:r>
      <w:proofErr w:type="spellStart"/>
      <w:r>
        <w:t>Unafam</w:t>
      </w:r>
      <w:proofErr w:type="spellEnd"/>
    </w:p>
    <w:p w:rsidR="002169D1" w:rsidRDefault="002169D1" w:rsidP="00895D93">
      <w:pPr>
        <w:pStyle w:val="Paragraphedeliste"/>
        <w:numPr>
          <w:ilvl w:val="0"/>
          <w:numId w:val="2"/>
        </w:numPr>
      </w:pPr>
      <w:r>
        <w:t>L’entourage de la personne handicapée peut contribuer au remplissage du dossier de demande à la MDPH :</w:t>
      </w:r>
    </w:p>
    <w:p w:rsidR="002169D1" w:rsidRDefault="002169D1" w:rsidP="002169D1">
      <w:r>
        <w:t>Sur la partie F du formulaire de demande (</w:t>
      </w:r>
      <w:proofErr w:type="spellStart"/>
      <w:r>
        <w:t>Cerfa</w:t>
      </w:r>
      <w:proofErr w:type="spellEnd"/>
      <w:r>
        <w:t>) intitulée « vie de votre aidant familial »</w:t>
      </w:r>
    </w:p>
    <w:p w:rsidR="002169D1" w:rsidRDefault="00000000" w:rsidP="002169D1">
      <w:pPr>
        <w:rPr>
          <w:rStyle w:val="Lienhypertexte"/>
        </w:rPr>
      </w:pPr>
      <w:hyperlink r:id="rId17" w:history="1">
        <w:r w:rsidR="002169D1" w:rsidRPr="00163D5B">
          <w:rPr>
            <w:rStyle w:val="Lienhypertexte"/>
          </w:rPr>
          <w:t>https://www.service-public.fr/particuliers/vosdroits/R19993</w:t>
        </w:r>
      </w:hyperlink>
    </w:p>
    <w:p w:rsidR="002169D1" w:rsidRPr="002169D1" w:rsidRDefault="00000000" w:rsidP="002169D1">
      <w:hyperlink r:id="rId18" w:history="1">
        <w:r w:rsidR="002169D1" w:rsidRPr="002169D1">
          <w:rPr>
            <w:rStyle w:val="Lienhypertexte"/>
          </w:rPr>
          <w:t>https://www.cnsa.fr/documentation-et-donnees/formulaires</w:t>
        </w:r>
      </w:hyperlink>
    </w:p>
    <w:p w:rsidR="002169D1" w:rsidRDefault="002169D1" w:rsidP="002169D1"/>
    <w:p w:rsidR="002169D1" w:rsidRDefault="002169D1" w:rsidP="002169D1">
      <w:r>
        <w:t>La personne handicapée et son entourage (famille, accompagnants et soignants) peuvent apporter des informations complémentaires sur feuilles de papier libre en se servant des outils créés par l’</w:t>
      </w:r>
      <w:proofErr w:type="spellStart"/>
      <w:r>
        <w:t>Unafam</w:t>
      </w:r>
      <w:proofErr w:type="spellEnd"/>
      <w:r>
        <w:t xml:space="preserve"> : </w:t>
      </w:r>
    </w:p>
    <w:p w:rsidR="002169D1" w:rsidRDefault="002169D1" w:rsidP="00F679C9">
      <w:pPr>
        <w:pStyle w:val="Paragraphedeliste"/>
        <w:numPr>
          <w:ilvl w:val="0"/>
          <w:numId w:val="2"/>
        </w:numPr>
      </w:pPr>
      <w:r>
        <w:t xml:space="preserve">Le guide d’aide à la construction du dossier de demande PCH, MDPH, accompagné de la fiche de recueil d’informations pour constituer le dossier de demande MDPH </w:t>
      </w:r>
    </w:p>
    <w:p w:rsidR="002169D1" w:rsidRDefault="00000000" w:rsidP="002169D1">
      <w:pPr>
        <w:rPr>
          <w:rStyle w:val="Lienhypertexte"/>
        </w:rPr>
      </w:pPr>
      <w:hyperlink r:id="rId19" w:history="1">
        <w:r w:rsidR="002169D1" w:rsidRPr="00163D5B">
          <w:rPr>
            <w:rStyle w:val="Lienhypertexte"/>
          </w:rPr>
          <w:t>https://www.unafam.org/troubles-et-handicap-psy/ressources-et-aides/la-prestation-de-compensation-du-handicap</w:t>
        </w:r>
      </w:hyperlink>
    </w:p>
    <w:p w:rsidR="006F35B0" w:rsidRDefault="006F35B0" w:rsidP="002169D1">
      <w:pPr>
        <w:rPr>
          <w:rStyle w:val="Lienhypertexte"/>
        </w:rPr>
      </w:pPr>
    </w:p>
    <w:p w:rsidR="00F679C9" w:rsidRPr="00705CDA" w:rsidRDefault="006F35B0" w:rsidP="00F679C9">
      <w:pPr>
        <w:pStyle w:val="Paragraphedeliste"/>
        <w:numPr>
          <w:ilvl w:val="0"/>
          <w:numId w:val="2"/>
        </w:numPr>
        <w:rPr>
          <w:rStyle w:val="Lienhypertexte"/>
          <w:color w:val="000000" w:themeColor="text1"/>
        </w:rPr>
      </w:pPr>
      <w:r w:rsidRPr="00F679C9">
        <w:rPr>
          <w:rStyle w:val="Lienhypertexte"/>
          <w:color w:val="000000" w:themeColor="text1"/>
        </w:rPr>
        <w:t>Questionnaire complémentaire</w:t>
      </w:r>
      <w:r>
        <w:rPr>
          <w:rStyle w:val="Lienhypertexte"/>
        </w:rPr>
        <w:t xml:space="preserve"> (</w:t>
      </w:r>
      <w:r w:rsidRPr="00F679C9">
        <w:rPr>
          <w:rStyle w:val="Lienhypertexte"/>
          <w:color w:val="000000" w:themeColor="text1"/>
        </w:rPr>
        <w:t xml:space="preserve">facultatif) pour les personnes en situation de handicap psychique </w:t>
      </w:r>
      <w:r w:rsidR="00F679C9" w:rsidRPr="00F679C9">
        <w:rPr>
          <w:rStyle w:val="Lienhypertexte"/>
          <w:color w:val="000000" w:themeColor="text1"/>
        </w:rPr>
        <w:t>afin de compléter le dossier de demande à la MDPH, téléchargeable sur le site :</w:t>
      </w:r>
      <w:r w:rsidRPr="00F679C9">
        <w:rPr>
          <w:rStyle w:val="Lienhypertexte"/>
          <w:color w:val="000000" w:themeColor="text1"/>
        </w:rPr>
        <w:t xml:space="preserve"> </w:t>
      </w:r>
    </w:p>
    <w:p w:rsidR="00F679C9" w:rsidRDefault="00000000" w:rsidP="00F679C9">
      <w:hyperlink r:id="rId20" w:history="1">
        <w:r w:rsidR="00F679C9" w:rsidRPr="009A0462">
          <w:rPr>
            <w:rStyle w:val="Lienhypertexte"/>
          </w:rPr>
          <w:t>https://www.alsace.eu/media/6324/cea-questionnaire-complementaire.pdf</w:t>
        </w:r>
      </w:hyperlink>
    </w:p>
    <w:p w:rsidR="00F679C9" w:rsidRDefault="00F679C9" w:rsidP="002169D1">
      <w:pPr>
        <w:rPr>
          <w:rStyle w:val="Lienhypertexte"/>
        </w:rPr>
      </w:pPr>
    </w:p>
    <w:p w:rsidR="002169D1" w:rsidRPr="002169D1" w:rsidRDefault="002169D1" w:rsidP="002169D1"/>
    <w:p w:rsidR="002169D1" w:rsidRPr="002169D1" w:rsidRDefault="002169D1" w:rsidP="00F679C9">
      <w:pPr>
        <w:pStyle w:val="Paragraphedeliste"/>
        <w:numPr>
          <w:ilvl w:val="0"/>
          <w:numId w:val="2"/>
        </w:numPr>
      </w:pPr>
      <w:r>
        <w:t>Li</w:t>
      </w:r>
      <w:r w:rsidRPr="002169D1">
        <w:t xml:space="preserve">en pour télécharger </w:t>
      </w:r>
      <w:r w:rsidRPr="008D025A">
        <w:t>l</w:t>
      </w:r>
      <w:r w:rsidRPr="002169D1">
        <w:t xml:space="preserve">e dossier technique </w:t>
      </w:r>
      <w:r w:rsidRPr="008D025A">
        <w:t>« </w:t>
      </w:r>
      <w:r w:rsidRPr="002169D1">
        <w:t>troubles psychiques</w:t>
      </w:r>
      <w:r w:rsidRPr="00F679C9">
        <w:rPr>
          <w:b/>
          <w:bCs/>
        </w:rPr>
        <w:t> »</w:t>
      </w:r>
      <w:r w:rsidRPr="002169D1">
        <w:t xml:space="preserve"> de la </w:t>
      </w:r>
      <w:proofErr w:type="gramStart"/>
      <w:r w:rsidRPr="002169D1">
        <w:t>CNSA:</w:t>
      </w:r>
      <w:proofErr w:type="gramEnd"/>
    </w:p>
    <w:p w:rsidR="002169D1" w:rsidRDefault="00000000" w:rsidP="002169D1">
      <w:hyperlink r:id="rId21" w:history="1">
        <w:r w:rsidR="002169D1" w:rsidRPr="002169D1">
          <w:rPr>
            <w:rStyle w:val="Lienhypertexte"/>
          </w:rPr>
          <w:t>https://www.cnsa.fr/documentation/web_cnsa-dt-troubles_psy-2016.pdf</w:t>
        </w:r>
      </w:hyperlink>
    </w:p>
    <w:p w:rsidR="002169D1" w:rsidRPr="002169D1" w:rsidRDefault="002169D1" w:rsidP="002169D1">
      <w:r w:rsidRPr="008D025A">
        <w:t>E</w:t>
      </w:r>
      <w:r w:rsidRPr="002169D1">
        <w:t>n annexe p.139 et suivantes 3 questionnaires destinés à recueillir les informations pour le dossier de demande MDPH</w:t>
      </w:r>
    </w:p>
    <w:p w:rsidR="002169D1" w:rsidRPr="002169D1" w:rsidRDefault="002169D1" w:rsidP="002169D1">
      <w:r w:rsidRPr="002169D1">
        <w:t>- un à destination de l’usager</w:t>
      </w:r>
    </w:p>
    <w:p w:rsidR="002169D1" w:rsidRPr="002169D1" w:rsidRDefault="002169D1" w:rsidP="002169D1">
      <w:r w:rsidRPr="002169D1">
        <w:t>- un à destination de l’entourage et des personnes qui l’accompagnent et l’aide à faire la demande MDPH</w:t>
      </w:r>
    </w:p>
    <w:p w:rsidR="002169D1" w:rsidRDefault="002169D1" w:rsidP="002169D1">
      <w:r w:rsidRPr="002169D1">
        <w:t>- un à destination de l’équipe soignante.</w:t>
      </w:r>
    </w:p>
    <w:p w:rsidR="00705CDA" w:rsidRDefault="00705CDA" w:rsidP="002169D1"/>
    <w:p w:rsidR="00705CDA" w:rsidRDefault="00705CDA" w:rsidP="00705CDA">
      <w:pPr>
        <w:pStyle w:val="Paragraphedeliste"/>
        <w:numPr>
          <w:ilvl w:val="0"/>
          <w:numId w:val="2"/>
        </w:numPr>
      </w:pPr>
      <w:r>
        <w:t>Les fiches en FALC sur le site de l’Unapei :</w:t>
      </w:r>
    </w:p>
    <w:p w:rsidR="00895D93" w:rsidRDefault="00000000" w:rsidP="002169D1">
      <w:r>
        <w:fldChar w:fldCharType="begin"/>
      </w:r>
      <w:r>
        <w:instrText>HYPERLINK "https://www.unapei.org/article/de-nouvelles-fiches-en-facile-a-lire-et-a-comprendre-falc-realisees-par-la-cnsa/"</w:instrText>
      </w:r>
      <w:r>
        <w:fldChar w:fldCharType="separate"/>
      </w:r>
      <w:r w:rsidR="00705CDA" w:rsidRPr="009A0462">
        <w:rPr>
          <w:rStyle w:val="Lienhypertexte"/>
        </w:rPr>
        <w:t>https://www.unapei.org/article/de-nouvelles-fiches-en-facile-a-lire-et-a-comprendre-falc-realisees-par-la-cnsa/</w:t>
      </w:r>
      <w:r>
        <w:rPr>
          <w:rStyle w:val="Lienhypertexte"/>
        </w:rPr>
        <w:fldChar w:fldCharType="end"/>
      </w:r>
    </w:p>
    <w:p w:rsidR="002169D1" w:rsidRPr="00895D93" w:rsidRDefault="00AA4B9D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proofErr w:type="gramStart"/>
      <w:r w:rsidRPr="00895D93">
        <w:rPr>
          <w:b/>
          <w:bCs/>
        </w:rPr>
        <w:lastRenderedPageBreak/>
        <w:t>CNSA</w:t>
      </w:r>
      <w:r w:rsidR="002169D1" w:rsidRPr="00895D93">
        <w:rPr>
          <w:b/>
          <w:bCs/>
        </w:rPr>
        <w:t>  Caisse</w:t>
      </w:r>
      <w:proofErr w:type="gramEnd"/>
      <w:r w:rsidR="002169D1" w:rsidRPr="00895D93">
        <w:rPr>
          <w:b/>
          <w:bCs/>
        </w:rPr>
        <w:t xml:space="preserve"> nationale de solidarité pour l’autonomie :</w:t>
      </w:r>
    </w:p>
    <w:p w:rsidR="00705CDA" w:rsidRDefault="00705CDA">
      <w:pPr>
        <w:rPr>
          <w:b/>
          <w:bCs/>
        </w:rPr>
      </w:pPr>
    </w:p>
    <w:p w:rsidR="00AA4B9D" w:rsidRDefault="00AA4B9D">
      <w:r w:rsidRPr="00895D93">
        <w:rPr>
          <w:b/>
          <w:bCs/>
        </w:rPr>
        <w:t>Mon parcours handicap</w:t>
      </w:r>
      <w:r>
        <w:t> :</w:t>
      </w:r>
    </w:p>
    <w:p w:rsidR="00AA4B9D" w:rsidRDefault="00000000">
      <w:hyperlink r:id="rId22" w:history="1">
        <w:r w:rsidR="00AA4B9D" w:rsidRPr="00163D5B">
          <w:rPr>
            <w:rStyle w:val="Lienhypertexte"/>
          </w:rPr>
          <w:t>https://www.monparcourshandicap.gouv.fr/glossaire/cnsa</w:t>
        </w:r>
      </w:hyperlink>
    </w:p>
    <w:p w:rsidR="00AA4B9D" w:rsidRDefault="00AA4B9D" w:rsidP="00705CDA">
      <w:pPr>
        <w:pStyle w:val="Paragraphedeliste"/>
        <w:numPr>
          <w:ilvl w:val="0"/>
          <w:numId w:val="5"/>
        </w:numPr>
      </w:pPr>
      <w:proofErr w:type="gramStart"/>
      <w:r>
        <w:t>informations</w:t>
      </w:r>
      <w:proofErr w:type="gramEnd"/>
      <w:r>
        <w:t xml:space="preserve"> thématiques pour les personnes handicapées et pour leurs aidants</w:t>
      </w:r>
    </w:p>
    <w:p w:rsidR="00AA4B9D" w:rsidRDefault="00AA4B9D" w:rsidP="00705CDA">
      <w:pPr>
        <w:pStyle w:val="Paragraphedeliste"/>
        <w:numPr>
          <w:ilvl w:val="0"/>
          <w:numId w:val="5"/>
        </w:numPr>
      </w:pPr>
      <w:r>
        <w:t xml:space="preserve">Aides et démarches pour faire les demandes d’aides </w:t>
      </w:r>
      <w:hyperlink r:id="rId23" w:history="1">
        <w:r w:rsidRPr="00163D5B">
          <w:rPr>
            <w:rStyle w:val="Lienhypertexte"/>
          </w:rPr>
          <w:t>https://www.monparcourshandicap.gouv.fr/aides</w:t>
        </w:r>
      </w:hyperlink>
    </w:p>
    <w:p w:rsidR="00AA4B9D" w:rsidRDefault="00AA4B9D" w:rsidP="00705CDA">
      <w:pPr>
        <w:pStyle w:val="Paragraphedeliste"/>
        <w:numPr>
          <w:ilvl w:val="0"/>
          <w:numId w:val="5"/>
        </w:numPr>
      </w:pPr>
      <w:r>
        <w:t xml:space="preserve">Services en ligne : </w:t>
      </w:r>
      <w:hyperlink r:id="rId24" w:history="1">
        <w:r w:rsidRPr="00163D5B">
          <w:rPr>
            <w:rStyle w:val="Lienhypertexte"/>
          </w:rPr>
          <w:t>https://www.monparcourshandicap.gouv.fr/services-en-ligne</w:t>
        </w:r>
      </w:hyperlink>
    </w:p>
    <w:p w:rsidR="00AA4B9D" w:rsidRDefault="00AA4B9D" w:rsidP="00705CDA">
      <w:pPr>
        <w:pStyle w:val="Paragraphedeliste"/>
        <w:numPr>
          <w:ilvl w:val="0"/>
          <w:numId w:val="5"/>
        </w:numPr>
      </w:pPr>
      <w:r>
        <w:t xml:space="preserve">Interlocuteurs et annuaire : </w:t>
      </w:r>
      <w:hyperlink r:id="rId25" w:history="1">
        <w:r w:rsidRPr="00163D5B">
          <w:rPr>
            <w:rStyle w:val="Lienhypertexte"/>
          </w:rPr>
          <w:t>https://www.monparcourshandicap.gouv.fr/principaux-interlocuteurs</w:t>
        </w:r>
      </w:hyperlink>
    </w:p>
    <w:p w:rsidR="00AA4B9D" w:rsidRDefault="00AA4B9D" w:rsidP="00705CDA">
      <w:pPr>
        <w:pStyle w:val="Paragraphedeliste"/>
        <w:numPr>
          <w:ilvl w:val="0"/>
          <w:numId w:val="5"/>
        </w:numPr>
      </w:pPr>
      <w:r>
        <w:t xml:space="preserve">Documentation : fiches en facile à lire et à comprendre </w:t>
      </w:r>
      <w:hyperlink r:id="rId26" w:history="1">
        <w:r w:rsidRPr="00163D5B">
          <w:rPr>
            <w:rStyle w:val="Lienhypertexte"/>
          </w:rPr>
          <w:t>https://www.monparcourshandicap.gouv.fr/facile-lire-et-comprendre</w:t>
        </w:r>
      </w:hyperlink>
    </w:p>
    <w:p w:rsidR="00AA4B9D" w:rsidRDefault="00AA4B9D" w:rsidP="00705CDA">
      <w:pPr>
        <w:pStyle w:val="Paragraphedeliste"/>
        <w:numPr>
          <w:ilvl w:val="0"/>
          <w:numId w:val="5"/>
        </w:numPr>
        <w:rPr>
          <w:rStyle w:val="Lienhypertexte"/>
        </w:rPr>
      </w:pPr>
      <w:r>
        <w:t xml:space="preserve">Vidéos pour les démarches de demandes d’aides : </w:t>
      </w:r>
      <w:hyperlink r:id="rId27" w:history="1">
        <w:r w:rsidR="00DF08F7" w:rsidRPr="00163D5B">
          <w:rPr>
            <w:rStyle w:val="Lienhypertexte"/>
          </w:rPr>
          <w:t>https://www.monparcourshandicap.gouv.fr/node/41759</w:t>
        </w:r>
      </w:hyperlink>
    </w:p>
    <w:p w:rsidR="00B437D5" w:rsidRDefault="00B437D5" w:rsidP="00705CDA">
      <w:pPr>
        <w:pStyle w:val="Paragraphedeliste"/>
        <w:numPr>
          <w:ilvl w:val="0"/>
          <w:numId w:val="5"/>
        </w:numPr>
        <w:rPr>
          <w:rStyle w:val="Lienhypertexte"/>
        </w:rPr>
      </w:pPr>
      <w:r>
        <w:t xml:space="preserve">Les solutions de répit pour les aidants : </w:t>
      </w:r>
      <w:hyperlink r:id="rId28" w:history="1">
        <w:r w:rsidRPr="00B437D5">
          <w:rPr>
            <w:rStyle w:val="Lienhypertexte"/>
          </w:rPr>
          <w:t>https://www.monparcourshandicap.gouv.fr/aidant/les-solutions-de-repit-pour-les-aidants</w:t>
        </w:r>
      </w:hyperlink>
    </w:p>
    <w:p w:rsidR="00B437D5" w:rsidRDefault="00B437D5"/>
    <w:p w:rsidR="00DF08F7" w:rsidRDefault="00DF08F7"/>
    <w:p w:rsidR="00895D93" w:rsidRDefault="00DF08F7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95D93">
        <w:rPr>
          <w:b/>
          <w:bCs/>
        </w:rPr>
        <w:t xml:space="preserve">Le </w:t>
      </w:r>
      <w:proofErr w:type="spellStart"/>
      <w:proofErr w:type="gramStart"/>
      <w:r w:rsidRPr="00895D93">
        <w:rPr>
          <w:b/>
          <w:bCs/>
        </w:rPr>
        <w:t>Psycom</w:t>
      </w:r>
      <w:proofErr w:type="spellEnd"/>
      <w:r w:rsidRPr="00895D93">
        <w:rPr>
          <w:b/>
          <w:bCs/>
        </w:rPr>
        <w:t> ,</w:t>
      </w:r>
      <w:proofErr w:type="gramEnd"/>
      <w:r w:rsidRPr="00895D93">
        <w:rPr>
          <w:b/>
          <w:bCs/>
        </w:rPr>
        <w:t xml:space="preserve"> site d’information sur la santé mentale</w:t>
      </w:r>
      <w:r>
        <w:t xml:space="preserve"> :</w:t>
      </w:r>
    </w:p>
    <w:p w:rsidR="00705CDA" w:rsidRDefault="00705CDA"/>
    <w:p w:rsidR="00705CDA" w:rsidRDefault="00DF08F7">
      <w:r>
        <w:t xml:space="preserve"> </w:t>
      </w:r>
      <w:hyperlink r:id="rId29" w:history="1">
        <w:r w:rsidRPr="00163D5B">
          <w:rPr>
            <w:rStyle w:val="Lienhypertexte"/>
          </w:rPr>
          <w:t>https://www.psycom.org/</w:t>
        </w:r>
      </w:hyperlink>
    </w:p>
    <w:p w:rsidR="00DF08F7" w:rsidRDefault="00DF08F7">
      <w:r>
        <w:t xml:space="preserve">Les brochures d’informations sur </w:t>
      </w:r>
      <w:r w:rsidR="00AB2F92">
        <w:t xml:space="preserve">la santé mentale et la psychiatrie, sur </w:t>
      </w:r>
      <w:r>
        <w:t>les troubles psychiques</w:t>
      </w:r>
      <w:r w:rsidR="00AB2F92">
        <w:t xml:space="preserve"> etc…</w:t>
      </w:r>
      <w:r w:rsidR="00AB2F92" w:rsidRPr="00AB2F92">
        <w:t xml:space="preserve"> </w:t>
      </w:r>
      <w:hyperlink r:id="rId30" w:history="1">
        <w:r w:rsidR="00AB2F92" w:rsidRPr="00163D5B">
          <w:rPr>
            <w:rStyle w:val="Lienhypertexte"/>
          </w:rPr>
          <w:t>https://www.psycom.org/agir/linformation/les-brochures/</w:t>
        </w:r>
      </w:hyperlink>
    </w:p>
    <w:p w:rsidR="00DF08F7" w:rsidRDefault="00DF08F7">
      <w:r>
        <w:t>La défense des droits</w:t>
      </w:r>
    </w:p>
    <w:p w:rsidR="00DF08F7" w:rsidRDefault="00DF08F7">
      <w:r>
        <w:t xml:space="preserve">De l’aide pour un proche : </w:t>
      </w:r>
      <w:hyperlink r:id="rId31" w:history="1">
        <w:r w:rsidRPr="00163D5B">
          <w:rPr>
            <w:rStyle w:val="Lienhypertexte"/>
          </w:rPr>
          <w:t>https://www.psycom.org/comprendre/le-retablissement/le-soutien-dun-proche/</w:t>
        </w:r>
      </w:hyperlink>
    </w:p>
    <w:p w:rsidR="00DF08F7" w:rsidRDefault="00DF08F7">
      <w:r>
        <w:t>Les urgences psychiatriques</w:t>
      </w:r>
    </w:p>
    <w:p w:rsidR="00705CDA" w:rsidRDefault="00705CDA">
      <w:proofErr w:type="gramStart"/>
      <w:r>
        <w:t>Etc….</w:t>
      </w:r>
      <w:proofErr w:type="gramEnd"/>
      <w:r>
        <w:t>.</w:t>
      </w:r>
    </w:p>
    <w:p w:rsidR="00DF08F7" w:rsidRDefault="00DF08F7"/>
    <w:p w:rsidR="00895D93" w:rsidRDefault="00895D93"/>
    <w:p w:rsidR="00705CDA" w:rsidRDefault="00B437D5" w:rsidP="0070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95D93">
        <w:rPr>
          <w:b/>
          <w:bCs/>
        </w:rPr>
        <w:t xml:space="preserve">Les centres ressources </w:t>
      </w:r>
    </w:p>
    <w:p w:rsidR="00705CDA" w:rsidRDefault="00705CDA" w:rsidP="00705CDA"/>
    <w:p w:rsidR="00423AC7" w:rsidRDefault="00423AC7" w:rsidP="00423AC7">
      <w:pPr>
        <w:rPr>
          <w:u w:val="single"/>
        </w:rPr>
      </w:pPr>
      <w:r w:rsidRPr="00423AC7">
        <w:rPr>
          <w:u w:val="single"/>
        </w:rPr>
        <w:t>Centres ressources handicap psychique :</w:t>
      </w:r>
    </w:p>
    <w:p w:rsidR="00B437D5" w:rsidRDefault="00705CDA" w:rsidP="00705CDA">
      <w:r>
        <w:t>P</w:t>
      </w:r>
      <w:r w:rsidR="00B437D5">
        <w:t>our les personnes concernées par les troubles psychiques, pour leurs proches et pour les professionnels, sont une mine d’informations et d’aides</w:t>
      </w:r>
      <w:r w:rsidR="003E401C">
        <w:t xml:space="preserve"> </w:t>
      </w:r>
      <w:r w:rsidR="00B437D5">
        <w:t>:</w:t>
      </w:r>
    </w:p>
    <w:p w:rsidR="006F35B0" w:rsidRDefault="006F35B0" w:rsidP="006F35B0">
      <w:pPr>
        <w:pStyle w:val="Paragraphedeliste"/>
        <w:numPr>
          <w:ilvl w:val="0"/>
          <w:numId w:val="2"/>
        </w:numPr>
      </w:pPr>
      <w:proofErr w:type="spellStart"/>
      <w:r>
        <w:t>Crehpsy</w:t>
      </w:r>
      <w:proofErr w:type="spellEnd"/>
      <w:r>
        <w:t xml:space="preserve"> Grand Est :</w:t>
      </w:r>
      <w:r w:rsidRPr="006F35B0">
        <w:t xml:space="preserve"> </w:t>
      </w:r>
      <w:hyperlink r:id="rId32" w:history="1">
        <w:r w:rsidRPr="009A0462">
          <w:rPr>
            <w:rStyle w:val="Lienhypertexte"/>
          </w:rPr>
          <w:t>https://www.crehpsy-grandest.fr/le-crehpsy</w:t>
        </w:r>
      </w:hyperlink>
    </w:p>
    <w:p w:rsidR="006F35B0" w:rsidRDefault="006F35B0" w:rsidP="006F35B0"/>
    <w:p w:rsidR="00DF08F7" w:rsidRDefault="00DF08F7" w:rsidP="00895D93">
      <w:pPr>
        <w:pStyle w:val="Paragraphedeliste"/>
        <w:numPr>
          <w:ilvl w:val="0"/>
          <w:numId w:val="3"/>
        </w:numPr>
      </w:pPr>
      <w:proofErr w:type="spellStart"/>
      <w:r>
        <w:t>C</w:t>
      </w:r>
      <w:r w:rsidR="00B437D5">
        <w:t>éapsy</w:t>
      </w:r>
      <w:proofErr w:type="spellEnd"/>
      <w:r w:rsidR="00B437D5">
        <w:t xml:space="preserve">, centre ressource Ile de France </w:t>
      </w:r>
      <w:r>
        <w:t xml:space="preserve">: </w:t>
      </w:r>
      <w:hyperlink r:id="rId33" w:history="1">
        <w:r w:rsidR="00FD67FE" w:rsidRPr="00163D5B">
          <w:rPr>
            <w:rStyle w:val="Lienhypertexte"/>
          </w:rPr>
          <w:t>https://www.ceapsy-idf.org/</w:t>
        </w:r>
      </w:hyperlink>
    </w:p>
    <w:p w:rsidR="00FD67FE" w:rsidRDefault="00B437D5" w:rsidP="00895D93">
      <w:pPr>
        <w:pStyle w:val="Paragraphedeliste"/>
        <w:numPr>
          <w:ilvl w:val="0"/>
          <w:numId w:val="3"/>
        </w:numPr>
      </w:pPr>
      <w:proofErr w:type="spellStart"/>
      <w:r>
        <w:t>Crehpsy</w:t>
      </w:r>
      <w:proofErr w:type="spellEnd"/>
      <w:r>
        <w:t xml:space="preserve"> Hauts de France : </w:t>
      </w:r>
      <w:hyperlink r:id="rId34" w:history="1">
        <w:r w:rsidRPr="007E6C6A">
          <w:rPr>
            <w:rStyle w:val="Lienhypertexte"/>
          </w:rPr>
          <w:t>https://www.crehpsy-hdf.fr/</w:t>
        </w:r>
      </w:hyperlink>
    </w:p>
    <w:p w:rsidR="00B437D5" w:rsidRPr="00423AC7" w:rsidRDefault="00B437D5" w:rsidP="00895D93">
      <w:pPr>
        <w:pStyle w:val="Paragraphedeliste"/>
        <w:numPr>
          <w:ilvl w:val="0"/>
          <w:numId w:val="3"/>
        </w:numPr>
        <w:rPr>
          <w:rStyle w:val="Lienhypertexte"/>
          <w:color w:val="auto"/>
          <w:u w:val="none"/>
        </w:rPr>
      </w:pPr>
      <w:proofErr w:type="spellStart"/>
      <w:r>
        <w:t>Crehpsy</w:t>
      </w:r>
      <w:proofErr w:type="spellEnd"/>
      <w:r>
        <w:t xml:space="preserve"> Pays de la Loire :</w:t>
      </w:r>
      <w:r w:rsidRPr="00B437D5">
        <w:t xml:space="preserve"> </w:t>
      </w:r>
      <w:hyperlink r:id="rId35" w:history="1">
        <w:r w:rsidRPr="007E6C6A">
          <w:rPr>
            <w:rStyle w:val="Lienhypertexte"/>
          </w:rPr>
          <w:t>https://www.crehpsy-pl.fr/</w:t>
        </w:r>
      </w:hyperlink>
    </w:p>
    <w:p w:rsidR="00423AC7" w:rsidRDefault="00423AC7" w:rsidP="00423AC7"/>
    <w:p w:rsidR="00423AC7" w:rsidRDefault="00423AC7" w:rsidP="00423AC7"/>
    <w:p w:rsidR="00423AC7" w:rsidRDefault="00423AC7" w:rsidP="00423AC7">
      <w:r w:rsidRPr="00423AC7">
        <w:rPr>
          <w:u w:val="single"/>
        </w:rPr>
        <w:t>Le Centre de ressources en réhabilitation psychosociale</w:t>
      </w:r>
      <w:r>
        <w:t xml:space="preserve"> du Haut-Rhin (C2RPS68)</w:t>
      </w:r>
    </w:p>
    <w:p w:rsidR="00423AC7" w:rsidRDefault="00423AC7" w:rsidP="00423AC7">
      <w:hyperlink r:id="rId36" w:history="1">
        <w:r w:rsidRPr="00E3624B">
          <w:rPr>
            <w:rStyle w:val="Lienhypertexte"/>
          </w:rPr>
          <w:t>https://www.santementale68.fr/images/C2RPS68_plaquette.pdf</w:t>
        </w:r>
      </w:hyperlink>
    </w:p>
    <w:p w:rsidR="00423AC7" w:rsidRDefault="00423AC7" w:rsidP="00423AC7">
      <w:r>
        <w:t>Centre de ressources en réhabilitation psychosociale du Bas-Rhin :</w:t>
      </w:r>
    </w:p>
    <w:p w:rsidR="00423AC7" w:rsidRDefault="00423AC7" w:rsidP="00423AC7">
      <w:hyperlink r:id="rId37" w:history="1">
        <w:r w:rsidRPr="00E3624B">
          <w:rPr>
            <w:rStyle w:val="Lienhypertexte"/>
          </w:rPr>
          <w:t>https://centre-ressource-rehabilitation.org/+-bas-rhin-67-</w:t>
        </w:r>
      </w:hyperlink>
      <w:r w:rsidRPr="00423AC7">
        <w:t>+</w:t>
      </w:r>
    </w:p>
    <w:p w:rsidR="00B437D5" w:rsidRDefault="00B437D5"/>
    <w:p w:rsidR="00FD67FE" w:rsidRDefault="00FD67FE"/>
    <w:p w:rsidR="00895D93" w:rsidRDefault="00FD67FE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95D93">
        <w:rPr>
          <w:b/>
          <w:bCs/>
        </w:rPr>
        <w:t xml:space="preserve">Les Maisons des adolescents : </w:t>
      </w:r>
    </w:p>
    <w:p w:rsidR="00705CDA" w:rsidRDefault="00705CDA"/>
    <w:p w:rsidR="00FD67FE" w:rsidRDefault="00895D93">
      <w:r w:rsidRPr="00895D93">
        <w:t>D</w:t>
      </w:r>
      <w:r w:rsidR="00FD67FE">
        <w:t>e</w:t>
      </w:r>
      <w:r w:rsidR="00705CDA">
        <w:t>s</w:t>
      </w:r>
      <w:r w:rsidR="00FD67FE">
        <w:t xml:space="preserve"> lieux pour les adolescents et jeunes adultes de 12 à 25 ans, leurs familles et les professionnels qui les entourent</w:t>
      </w:r>
      <w:r w:rsidR="004C5E4C">
        <w:t>.</w:t>
      </w:r>
    </w:p>
    <w:p w:rsidR="006F35B0" w:rsidRDefault="00000000">
      <w:hyperlink r:id="rId38" w:history="1">
        <w:r w:rsidR="006F35B0" w:rsidRPr="009A0462">
          <w:rPr>
            <w:rStyle w:val="Lienhypertexte"/>
          </w:rPr>
          <w:t>https://maisondesados68.alsace.eu/</w:t>
        </w:r>
      </w:hyperlink>
    </w:p>
    <w:p w:rsidR="00F22320" w:rsidRDefault="00000000">
      <w:hyperlink r:id="rId39" w:history="1">
        <w:r w:rsidR="006F35B0" w:rsidRPr="009A0462">
          <w:rPr>
            <w:rStyle w:val="Lienhypertexte"/>
          </w:rPr>
          <w:t>https://www.maisondesados-strasbourg.eu/</w:t>
        </w:r>
      </w:hyperlink>
    </w:p>
    <w:p w:rsidR="006F35B0" w:rsidRDefault="006F35B0"/>
    <w:p w:rsidR="00705CDA" w:rsidRDefault="00705CDA"/>
    <w:p w:rsidR="00FD67FE" w:rsidRPr="00895D93" w:rsidRDefault="00F22320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95D93">
        <w:rPr>
          <w:b/>
          <w:bCs/>
        </w:rPr>
        <w:t>Les Maisons France service :</w:t>
      </w:r>
    </w:p>
    <w:p w:rsidR="00705CDA" w:rsidRDefault="00705CDA" w:rsidP="000F6B21"/>
    <w:p w:rsidR="000F6B21" w:rsidRDefault="000F6B21" w:rsidP="000F6B21">
      <w:r w:rsidRPr="000F6B21">
        <w:t>Afin de renforcer la présence des services publics de proximité</w:t>
      </w:r>
      <w:r w:rsidR="00161803">
        <w:t xml:space="preserve"> </w:t>
      </w:r>
      <w:r w:rsidR="004C5E4C">
        <w:t xml:space="preserve">des </w:t>
      </w:r>
      <w:r w:rsidRPr="000F6B21">
        <w:t xml:space="preserve">espaces </w:t>
      </w:r>
      <w:r w:rsidR="001A56AA" w:rsidRPr="001A56AA">
        <w:t xml:space="preserve">France </w:t>
      </w:r>
      <w:r w:rsidRPr="000F6B21">
        <w:t>services </w:t>
      </w:r>
      <w:r w:rsidR="001A56AA" w:rsidRPr="001A56AA">
        <w:t>accueillent les</w:t>
      </w:r>
      <w:r w:rsidR="004C5E4C">
        <w:t xml:space="preserve"> citoyens</w:t>
      </w:r>
      <w:r w:rsidR="001A56AA" w:rsidRPr="001A56AA">
        <w:t xml:space="preserve"> qui ont </w:t>
      </w:r>
      <w:r w:rsidRPr="000F6B21">
        <w:t>besoin de conseils sur les démarches administratives liées à la situation fiscale, la santé, la famille, la retraite</w:t>
      </w:r>
      <w:r w:rsidRPr="001A56AA">
        <w:t xml:space="preserve">, </w:t>
      </w:r>
      <w:r w:rsidRPr="000F6B21">
        <w:t>l’emploi</w:t>
      </w:r>
      <w:r w:rsidRPr="001A56AA">
        <w:t xml:space="preserve"> etc</w:t>
      </w:r>
      <w:r w:rsidRPr="000F6B21">
        <w:t>…ou besoin d’aide su</w:t>
      </w:r>
      <w:r w:rsidR="001A56AA" w:rsidRPr="001A56AA">
        <w:t>r l’utilisation d’un service numérique.</w:t>
      </w:r>
    </w:p>
    <w:p w:rsidR="006F35B0" w:rsidRDefault="00000000" w:rsidP="000F6B21">
      <w:hyperlink r:id="rId40" w:history="1">
        <w:r w:rsidR="006F35B0" w:rsidRPr="009A0462">
          <w:rPr>
            <w:rStyle w:val="Lienhypertexte"/>
          </w:rPr>
          <w:t>https://www.haut-rhin.gouv.fr/Services-de-l-Etat/Espaces-France-Services</w:t>
        </w:r>
      </w:hyperlink>
    </w:p>
    <w:p w:rsidR="00705CDA" w:rsidRDefault="00705CDA" w:rsidP="000F6B21"/>
    <w:p w:rsidR="00705CDA" w:rsidRPr="000F6B21" w:rsidRDefault="00705CDA" w:rsidP="000F6B21"/>
    <w:p w:rsidR="003E401C" w:rsidRDefault="003E401C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95D93">
        <w:rPr>
          <w:b/>
          <w:bCs/>
        </w:rPr>
        <w:t>Le défenseur des droits </w:t>
      </w:r>
      <w:r>
        <w:t>:</w:t>
      </w:r>
    </w:p>
    <w:p w:rsidR="00705CDA" w:rsidRDefault="003E401C" w:rsidP="003E401C">
      <w:r>
        <w:t xml:space="preserve"> </w:t>
      </w:r>
    </w:p>
    <w:p w:rsidR="003E401C" w:rsidRDefault="00000000" w:rsidP="003E401C">
      <w:hyperlink r:id="rId41" w:history="1">
        <w:r w:rsidR="00705CDA" w:rsidRPr="009A0462">
          <w:rPr>
            <w:rStyle w:val="Lienhypertexte"/>
          </w:rPr>
          <w:t>https://www.defenseurdesdroits.fr/</w:t>
        </w:r>
      </w:hyperlink>
    </w:p>
    <w:p w:rsidR="003E401C" w:rsidRDefault="003E401C" w:rsidP="003E401C">
      <w:r>
        <w:t xml:space="preserve">Les délégués du défenseur des droits </w:t>
      </w:r>
    </w:p>
    <w:p w:rsidR="006F35B0" w:rsidRDefault="00000000" w:rsidP="003E401C">
      <w:hyperlink r:id="rId42" w:history="1">
        <w:r w:rsidR="006F35B0" w:rsidRPr="009A0462">
          <w:rPr>
            <w:rStyle w:val="Lienhypertexte"/>
          </w:rPr>
          <w:t>https://www.bas-rhin.gouv.fr/Publications/Defenseur-des-droits/Les-delegues-du-defenseur-des-droits</w:t>
        </w:r>
      </w:hyperlink>
    </w:p>
    <w:p w:rsidR="006F35B0" w:rsidRDefault="006F35B0" w:rsidP="003E401C"/>
    <w:p w:rsidR="003E401C" w:rsidRDefault="003E401C"/>
    <w:p w:rsidR="00DF08F7" w:rsidRPr="00895D93" w:rsidRDefault="00B437D5" w:rsidP="00F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95D93">
        <w:rPr>
          <w:b/>
          <w:bCs/>
        </w:rPr>
        <w:t>Pour la protection juridique des majeurs vulnérables</w:t>
      </w:r>
    </w:p>
    <w:p w:rsidR="00705CDA" w:rsidRDefault="00705CDA">
      <w:pPr>
        <w:rPr>
          <w:rFonts w:eastAsiaTheme="minorHAnsi"/>
          <w:kern w:val="2"/>
          <w:lang w:eastAsia="en-US"/>
          <w14:ligatures w14:val="standardContextual"/>
        </w:rPr>
      </w:pPr>
    </w:p>
    <w:p w:rsidR="00CF0EE3" w:rsidRPr="00895D93" w:rsidRDefault="00CF0EE3">
      <w:pPr>
        <w:rPr>
          <w:rFonts w:eastAsiaTheme="minorHAnsi"/>
          <w:kern w:val="2"/>
          <w:lang w:eastAsia="en-US"/>
          <w14:ligatures w14:val="standardContextual"/>
        </w:rPr>
      </w:pPr>
      <w:r w:rsidRPr="00895D93">
        <w:rPr>
          <w:rFonts w:eastAsiaTheme="minorHAnsi"/>
          <w:kern w:val="2"/>
          <w:lang w:eastAsia="en-US"/>
          <w14:ligatures w14:val="standardContextual"/>
        </w:rPr>
        <w:t xml:space="preserve">L’Unapei offre plusieurs supports récapitulant les </w:t>
      </w:r>
      <w:r w:rsidRPr="00CF0EE3">
        <w:rPr>
          <w:rFonts w:eastAsiaTheme="minorHAnsi"/>
          <w:kern w:val="2"/>
          <w:lang w:eastAsia="en-US"/>
          <w14:ligatures w14:val="standardContextual"/>
        </w:rPr>
        <w:t>règles qui concernent les personnes avec une mesure de protection juridique (sauvegarde de justice, curatelle, tutelle, l’habilitation familiale)</w:t>
      </w:r>
      <w:r w:rsidRPr="00895D93">
        <w:rPr>
          <w:rFonts w:eastAsiaTheme="minorHAnsi"/>
          <w:kern w:val="2"/>
          <w:lang w:eastAsia="en-US"/>
          <w14:ligatures w14:val="standardContextual"/>
        </w:rPr>
        <w:t xml:space="preserve"> : </w:t>
      </w:r>
    </w:p>
    <w:p w:rsidR="00B437D5" w:rsidRPr="00895D93" w:rsidRDefault="00000000">
      <w:hyperlink r:id="rId43" w:history="1">
        <w:r w:rsidR="00B437D5" w:rsidRPr="00895D93">
          <w:rPr>
            <w:rStyle w:val="Lienhypertexte"/>
          </w:rPr>
          <w:t>https://www.unapei.org/publication/rendre-plus-lisibles-et-accessibles-les-regles-qui-concernent-les-personnes-protegees/</w:t>
        </w:r>
      </w:hyperlink>
    </w:p>
    <w:p w:rsidR="00CF0EE3" w:rsidRPr="00895D93" w:rsidRDefault="00CF0EE3"/>
    <w:p w:rsidR="00CF0EE3" w:rsidRPr="00895D93" w:rsidRDefault="00CF0EE3">
      <w:r w:rsidRPr="00895D93">
        <w:t xml:space="preserve">Guide du curateur ou tuteur familial rédigé par </w:t>
      </w:r>
      <w:proofErr w:type="spellStart"/>
      <w:r w:rsidRPr="00895D93">
        <w:t>l’Unaf</w:t>
      </w:r>
      <w:proofErr w:type="spellEnd"/>
      <w:r w:rsidRPr="00895D93">
        <w:t> :</w:t>
      </w:r>
    </w:p>
    <w:p w:rsidR="00CF0EE3" w:rsidRPr="00895D93" w:rsidRDefault="00000000">
      <w:hyperlink r:id="rId44" w:history="1">
        <w:r w:rsidR="00CF0EE3" w:rsidRPr="00895D93">
          <w:rPr>
            <w:rStyle w:val="Lienhypertexte"/>
          </w:rPr>
          <w:t>https://www.udaf78.fr/ressources/curateur-ou-tuteur-familial-suivez-le-guide</w:t>
        </w:r>
      </w:hyperlink>
    </w:p>
    <w:p w:rsidR="00CF0EE3" w:rsidRPr="00895D93" w:rsidRDefault="00CF0EE3"/>
    <w:p w:rsidR="00CF0EE3" w:rsidRPr="00895D93" w:rsidRDefault="00CF0EE3">
      <w:r w:rsidRPr="00895D93">
        <w:t>Guide pratique à l’usage du mandataire dans le cadre d’une habilitation familiale, rédigé par le Tribunal d’instance de Paris :</w:t>
      </w:r>
      <w:r w:rsidRPr="00895D93">
        <w:br/>
      </w:r>
      <w:hyperlink r:id="rId45" w:history="1">
        <w:r w:rsidRPr="00895D93">
          <w:rPr>
            <w:rStyle w:val="Lienhypertexte"/>
          </w:rPr>
          <w:t>https://www.tribunal-de-paris.justice.fr/sites/default/files/2018-12/GUIDE%20HABILITATION%20FAMILIALE.pdf</w:t>
        </w:r>
      </w:hyperlink>
    </w:p>
    <w:p w:rsidR="00CF0EE3" w:rsidRPr="00895D93" w:rsidRDefault="00CF0EE3"/>
    <w:p w:rsidR="00CF0EE3" w:rsidRPr="00895D93" w:rsidRDefault="00CF0EE3">
      <w:r w:rsidRPr="00895D93">
        <w:t>Fiches pratiques à destination des familles</w:t>
      </w:r>
      <w:r w:rsidR="000F6B21" w:rsidRPr="00895D93">
        <w:t xml:space="preserve">, rédigées par le service d’information et de soutien aux tuteurs familiaux de </w:t>
      </w:r>
      <w:proofErr w:type="spellStart"/>
      <w:r w:rsidR="000F6B21" w:rsidRPr="00895D93">
        <w:t>l’Udaf</w:t>
      </w:r>
      <w:proofErr w:type="spellEnd"/>
      <w:r w:rsidR="000F6B21" w:rsidRPr="00895D93">
        <w:t xml:space="preserve"> et CREAI Hauts de France</w:t>
      </w:r>
      <w:r w:rsidRPr="00895D93">
        <w:t> :</w:t>
      </w:r>
    </w:p>
    <w:p w:rsidR="00CF0EE3" w:rsidRPr="00895D93" w:rsidRDefault="00000000">
      <w:hyperlink r:id="rId46" w:history="1">
        <w:r w:rsidR="00CF0EE3" w:rsidRPr="00895D93">
          <w:rPr>
            <w:rStyle w:val="Lienhypertexte"/>
          </w:rPr>
          <w:t>https://protection-juridique.creaihdf.fr/doc_outil/fiches-pratiques-a-destination-des-familles/</w:t>
        </w:r>
      </w:hyperlink>
    </w:p>
    <w:p w:rsidR="00AA4B9D" w:rsidRPr="00895D93" w:rsidRDefault="00AA4B9D"/>
    <w:p w:rsidR="000F6B21" w:rsidRPr="00895D93" w:rsidRDefault="000F6B21"/>
    <w:sectPr w:rsidR="000F6B21" w:rsidRPr="00895D93">
      <w:headerReference w:type="even" r:id="rId47"/>
      <w:head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ABC" w:rsidRDefault="00387ABC" w:rsidP="00895D93">
      <w:r>
        <w:separator/>
      </w:r>
    </w:p>
  </w:endnote>
  <w:endnote w:type="continuationSeparator" w:id="0">
    <w:p w:rsidR="00387ABC" w:rsidRDefault="00387ABC" w:rsidP="0089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ABC" w:rsidRDefault="00387ABC" w:rsidP="00895D93">
      <w:r>
        <w:separator/>
      </w:r>
    </w:p>
  </w:footnote>
  <w:footnote w:type="continuationSeparator" w:id="0">
    <w:p w:rsidR="00387ABC" w:rsidRDefault="00387ABC" w:rsidP="0089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28001296"/>
      <w:docPartObj>
        <w:docPartGallery w:val="Page Numbers (Top of Page)"/>
        <w:docPartUnique/>
      </w:docPartObj>
    </w:sdtPr>
    <w:sdtContent>
      <w:p w:rsidR="00895D93" w:rsidRDefault="00895D93" w:rsidP="007E6C6A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95D93" w:rsidRDefault="00895D93" w:rsidP="00895D9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23204929"/>
      <w:docPartObj>
        <w:docPartGallery w:val="Page Numbers (Top of Page)"/>
        <w:docPartUnique/>
      </w:docPartObj>
    </w:sdtPr>
    <w:sdtContent>
      <w:p w:rsidR="00895D93" w:rsidRDefault="00895D93" w:rsidP="007E6C6A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95D93" w:rsidRDefault="00895D93" w:rsidP="00895D9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F86"/>
    <w:multiLevelType w:val="hybridMultilevel"/>
    <w:tmpl w:val="8826B7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8C6C79"/>
    <w:multiLevelType w:val="hybridMultilevel"/>
    <w:tmpl w:val="D98C5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4F90"/>
    <w:multiLevelType w:val="hybridMultilevel"/>
    <w:tmpl w:val="D268928C"/>
    <w:lvl w:ilvl="0" w:tplc="4006B74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BD7974"/>
    <w:multiLevelType w:val="hybridMultilevel"/>
    <w:tmpl w:val="425E8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92DDA"/>
    <w:multiLevelType w:val="hybridMultilevel"/>
    <w:tmpl w:val="D09A1C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802557"/>
    <w:multiLevelType w:val="hybridMultilevel"/>
    <w:tmpl w:val="F5960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3043">
    <w:abstractNumId w:val="1"/>
  </w:num>
  <w:num w:numId="2" w16cid:durableId="1202473654">
    <w:abstractNumId w:val="5"/>
  </w:num>
  <w:num w:numId="3" w16cid:durableId="1063286927">
    <w:abstractNumId w:val="3"/>
  </w:num>
  <w:num w:numId="4" w16cid:durableId="1922789430">
    <w:abstractNumId w:val="0"/>
  </w:num>
  <w:num w:numId="5" w16cid:durableId="1591111822">
    <w:abstractNumId w:val="4"/>
  </w:num>
  <w:num w:numId="6" w16cid:durableId="64829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2A"/>
    <w:rsid w:val="000E15D6"/>
    <w:rsid w:val="000F6B21"/>
    <w:rsid w:val="00127B1E"/>
    <w:rsid w:val="00161803"/>
    <w:rsid w:val="001A56AA"/>
    <w:rsid w:val="002169D1"/>
    <w:rsid w:val="00265112"/>
    <w:rsid w:val="00267C2C"/>
    <w:rsid w:val="00387ABC"/>
    <w:rsid w:val="003E401C"/>
    <w:rsid w:val="00423AC7"/>
    <w:rsid w:val="004C5E4C"/>
    <w:rsid w:val="006F35B0"/>
    <w:rsid w:val="00705CDA"/>
    <w:rsid w:val="007278FA"/>
    <w:rsid w:val="00765F0D"/>
    <w:rsid w:val="00800CE5"/>
    <w:rsid w:val="0083681A"/>
    <w:rsid w:val="00895D93"/>
    <w:rsid w:val="008C4EFE"/>
    <w:rsid w:val="008D025A"/>
    <w:rsid w:val="0091664E"/>
    <w:rsid w:val="00AA4B9D"/>
    <w:rsid w:val="00AB2F92"/>
    <w:rsid w:val="00B437D5"/>
    <w:rsid w:val="00BB1582"/>
    <w:rsid w:val="00CF0EE3"/>
    <w:rsid w:val="00DF08F7"/>
    <w:rsid w:val="00F22320"/>
    <w:rsid w:val="00F22D2A"/>
    <w:rsid w:val="00F679C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E088F"/>
  <w15:chartTrackingRefBased/>
  <w15:docId w15:val="{D310D558-ED35-864B-A9ED-B3BB2F9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E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2D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2D2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08F7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F22320"/>
    <w:rPr>
      <w:b/>
      <w:bCs/>
    </w:rPr>
  </w:style>
  <w:style w:type="paragraph" w:styleId="Paragraphedeliste">
    <w:name w:val="List Paragraph"/>
    <w:basedOn w:val="Normal"/>
    <w:uiPriority w:val="34"/>
    <w:qFormat/>
    <w:rsid w:val="008D02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5D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D9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89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afam.org/haut-rhin" TargetMode="External"/><Relationship Id="rId18" Type="http://schemas.openxmlformats.org/officeDocument/2006/relationships/hyperlink" Target="https://www.cnsa.fr/documentation-et-donnees/formulaires" TargetMode="External"/><Relationship Id="rId26" Type="http://schemas.openxmlformats.org/officeDocument/2006/relationships/hyperlink" Target="https://www.monparcourshandicap.gouv.fr/facile-lire-et-comprendre" TargetMode="External"/><Relationship Id="rId39" Type="http://schemas.openxmlformats.org/officeDocument/2006/relationships/hyperlink" Target="https://www.maisondesados-strasbourg.eu/" TargetMode="External"/><Relationship Id="rId21" Type="http://schemas.openxmlformats.org/officeDocument/2006/relationships/hyperlink" Target="https://www.cnsa.fr/documentation/web_cnsa-dt-troubles_psy-2016.pdf" TargetMode="External"/><Relationship Id="rId34" Type="http://schemas.openxmlformats.org/officeDocument/2006/relationships/hyperlink" Target="https://www.crehpsy-hdf.fr/" TargetMode="External"/><Relationship Id="rId42" Type="http://schemas.openxmlformats.org/officeDocument/2006/relationships/hyperlink" Target="https://www.bas-rhin.gouv.fr/Publications/Defenseur-des-droits/Les-delegues-du-defenseur-des-droits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www.unafam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apei.org/wp-content/uploads/2022/07/BDCguideAidants_2023.pdf" TargetMode="External"/><Relationship Id="rId29" Type="http://schemas.openxmlformats.org/officeDocument/2006/relationships/hyperlink" Target="https://www.psycom.org/" TargetMode="External"/><Relationship Id="rId11" Type="http://schemas.openxmlformats.org/officeDocument/2006/relationships/hyperlink" Target="https://www.unafam.org/sinformer/M%C3%A9diath%C3%A8que/publications-de-lunafam/comment-aider-un-proche-malade-psychique-confronte-la" TargetMode="External"/><Relationship Id="rId24" Type="http://schemas.openxmlformats.org/officeDocument/2006/relationships/hyperlink" Target="https://www.monparcourshandicap.gouv.fr/services-en-ligne" TargetMode="External"/><Relationship Id="rId32" Type="http://schemas.openxmlformats.org/officeDocument/2006/relationships/hyperlink" Target="https://www.crehpsy-grandest.fr/le-crehpsy" TargetMode="External"/><Relationship Id="rId37" Type="http://schemas.openxmlformats.org/officeDocument/2006/relationships/hyperlink" Target="https://centre-ressource-rehabilitation.org/+-bas-rhin-67-" TargetMode="External"/><Relationship Id="rId40" Type="http://schemas.openxmlformats.org/officeDocument/2006/relationships/hyperlink" Target="https://www.haut-rhin.gouv.fr/Services-de-l-Etat/Espaces-France-Services" TargetMode="External"/><Relationship Id="rId45" Type="http://schemas.openxmlformats.org/officeDocument/2006/relationships/hyperlink" Target="https://www.tribunal-de-paris.justice.fr/sites/default/files/2018-12/GUIDE%20HABILITATION%20FAMILIAL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apei.org/wp-content/uploads/2022/07/BDCguideAidants_2023.pdf" TargetMode="External"/><Relationship Id="rId23" Type="http://schemas.openxmlformats.org/officeDocument/2006/relationships/hyperlink" Target="https://www.monparcourshandicap.gouv.fr/aides" TargetMode="External"/><Relationship Id="rId28" Type="http://schemas.openxmlformats.org/officeDocument/2006/relationships/hyperlink" Target="https://www.monparcourshandicap.gouv.fr/aidant/les-solutions-de-repit-pour-les-aidants" TargetMode="External"/><Relationship Id="rId36" Type="http://schemas.openxmlformats.org/officeDocument/2006/relationships/hyperlink" Target="https://www.santementale68.fr/images/C2RPS68_plaquette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nafam.org/sites/default/files/fichiers-joints/07-2023/DEPLIANT%20V%202023%20%2B%2B%2B%20place%20des%20familles%20dans%20les%20soins%20psychiatriques%202023.pdf" TargetMode="External"/><Relationship Id="rId19" Type="http://schemas.openxmlformats.org/officeDocument/2006/relationships/hyperlink" Target="https://www.unafam.org/troubles-et-handicap-psy/ressources-et-aides/la-prestation-de-compensation-du-handicap" TargetMode="External"/><Relationship Id="rId31" Type="http://schemas.openxmlformats.org/officeDocument/2006/relationships/hyperlink" Target="https://www.psycom.org/comprendre/le-retablissement/le-soutien-dun-proche/" TargetMode="External"/><Relationship Id="rId44" Type="http://schemas.openxmlformats.org/officeDocument/2006/relationships/hyperlink" Target="https://www.udaf78.fr/ressources/curateur-ou-tuteur-familial-suivez-le-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afam.org/troubles-et-handicap-psy/ressources-et-aides/la-prestation-de-compensation-du-handicap" TargetMode="External"/><Relationship Id="rId14" Type="http://schemas.openxmlformats.org/officeDocument/2006/relationships/hyperlink" Target="https://www.unafam.org/grand-est" TargetMode="External"/><Relationship Id="rId22" Type="http://schemas.openxmlformats.org/officeDocument/2006/relationships/hyperlink" Target="https://www.monparcourshandicap.gouv.fr/glossaire/cnsa" TargetMode="External"/><Relationship Id="rId27" Type="http://schemas.openxmlformats.org/officeDocument/2006/relationships/hyperlink" Target="https://www.monparcourshandicap.gouv.fr/node/41759" TargetMode="External"/><Relationship Id="rId30" Type="http://schemas.openxmlformats.org/officeDocument/2006/relationships/hyperlink" Target="https://www.psycom.org/agir/linformation/les-brochures/" TargetMode="External"/><Relationship Id="rId35" Type="http://schemas.openxmlformats.org/officeDocument/2006/relationships/hyperlink" Target="https://www.crehpsy-pl.fr/" TargetMode="External"/><Relationship Id="rId43" Type="http://schemas.openxmlformats.org/officeDocument/2006/relationships/hyperlink" Target="https://www.unapei.org/publication/rendre-plus-lisibles-et-accessibles-les-regles-qui-concernent-les-personnes-protegees/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unafam.org/sinformer/actualites/lunafam-produit-un-guide-des-droits-au-travail-des-personnes-vivant-avec-d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afam.org/bas-rhin" TargetMode="External"/><Relationship Id="rId17" Type="http://schemas.openxmlformats.org/officeDocument/2006/relationships/hyperlink" Target="https://www.service-public.fr/particuliers/vosdroits/R19993" TargetMode="External"/><Relationship Id="rId25" Type="http://schemas.openxmlformats.org/officeDocument/2006/relationships/hyperlink" Target="https://www.monparcourshandicap.gouv.fr/principaux-interlocuteurs" TargetMode="External"/><Relationship Id="rId33" Type="http://schemas.openxmlformats.org/officeDocument/2006/relationships/hyperlink" Target="https://www.ceapsy-idf.org/" TargetMode="External"/><Relationship Id="rId38" Type="http://schemas.openxmlformats.org/officeDocument/2006/relationships/hyperlink" Target="https://maisondesados68.alsace.eu/" TargetMode="External"/><Relationship Id="rId46" Type="http://schemas.openxmlformats.org/officeDocument/2006/relationships/hyperlink" Target="https://protection-juridique.creaihdf.fr/doc_outil/fiches-pratiques-a-destination-des-familles/" TargetMode="External"/><Relationship Id="rId20" Type="http://schemas.openxmlformats.org/officeDocument/2006/relationships/hyperlink" Target="https://www.alsace.eu/media/6324/cea-questionnaire-complementaire.pdf" TargetMode="External"/><Relationship Id="rId41" Type="http://schemas.openxmlformats.org/officeDocument/2006/relationships/hyperlink" Target="https://www.defenseurdesdroits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1753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2024-08-15T03:23:00Z</dcterms:created>
  <dcterms:modified xsi:type="dcterms:W3CDTF">2025-01-07T08:24:00Z</dcterms:modified>
</cp:coreProperties>
</file>